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7"/>
        <w:gridCol w:w="214"/>
        <w:gridCol w:w="2442"/>
        <w:gridCol w:w="1243"/>
        <w:gridCol w:w="1767"/>
        <w:gridCol w:w="33"/>
        <w:gridCol w:w="1228"/>
        <w:gridCol w:w="2114"/>
        <w:gridCol w:w="426"/>
        <w:gridCol w:w="700"/>
      </w:tblGrid>
      <w:tr w:rsidR="00F650A7" w:rsidRPr="00FD54DB" w:rsidTr="00DA0439">
        <w:trPr>
          <w:trHeight w:val="283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F650A7" w:rsidRPr="00FD54DB" w:rsidTr="00137C62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3729C" w:rsidRPr="00A3729C" w:rsidRDefault="00A3729C" w:rsidP="00A372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A3729C" w:rsidRPr="00A3729C" w:rsidTr="00A3729C">
                    <w:tc>
                      <w:tcPr>
                        <w:tcW w:w="1985" w:type="dxa"/>
                        <w:hideMark/>
                      </w:tcPr>
                      <w:p w:rsidR="00A3729C" w:rsidRPr="00A3729C" w:rsidRDefault="00A3729C">
                        <w:pPr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A3729C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08BA744B" wp14:editId="740C27C0">
                              <wp:extent cx="901065" cy="125539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1065" cy="1255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"/>
                          <w:gridCol w:w="1976"/>
                          <w:gridCol w:w="2264"/>
                          <w:gridCol w:w="943"/>
                          <w:gridCol w:w="1604"/>
                          <w:gridCol w:w="832"/>
                        </w:tblGrid>
                        <w:tr w:rsidR="00A3729C" w:rsidRPr="00A3729C">
                          <w:trPr>
                            <w:trHeight w:val="509"/>
                          </w:trPr>
                          <w:tc>
                            <w:tcPr>
                              <w:tcW w:w="7639" w:type="dxa"/>
                              <w:gridSpan w:val="6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39"/>
                              </w:tblGrid>
                              <w:tr w:rsidR="00A3729C" w:rsidRPr="00A3729C">
                                <w:trPr>
                                  <w:trHeight w:val="628"/>
                                </w:trPr>
                                <w:tc>
                                  <w:tcPr>
                                    <w:tcW w:w="7653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:rsidR="00A3729C" w:rsidRPr="000808EA" w:rsidRDefault="00A3729C" w:rsidP="000808EA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Times New Roman" w:eastAsia="Calibri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0808EA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trHeight w:val="537"/>
                          </w:trPr>
                          <w:tc>
                            <w:tcPr>
                              <w:tcW w:w="0" w:type="auto"/>
                              <w:gridSpan w:val="6"/>
                              <w:vMerge/>
                              <w:vAlign w:val="center"/>
                              <w:hideMark/>
                            </w:tcPr>
                            <w:p w:rsidR="00A3729C" w:rsidRPr="00A3729C" w:rsidRDefault="00A3729C">
                              <w:pPr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3729C" w:rsidRPr="00A3729C">
                          <w:trPr>
                            <w:gridAfter w:val="1"/>
                            <w:wAfter w:w="832" w:type="dxa"/>
                            <w:trHeight w:val="283"/>
                          </w:trPr>
                          <w:tc>
                            <w:tcPr>
                              <w:tcW w:w="20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76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43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604" w:type="dxa"/>
                            </w:tcPr>
                            <w:p w:rsidR="00A3729C" w:rsidRPr="00A3729C" w:rsidRDefault="00A3729C">
                              <w:pPr>
                                <w:pStyle w:val="EmptyLayoutCell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3729C" w:rsidRPr="00A3729C" w:rsidRDefault="00A3729C">
                        <w:pPr>
                          <w:spacing w:line="360" w:lineRule="auto"/>
                          <w:ind w:firstLine="17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31" w:type="dxa"/>
            <w:gridSpan w:val="5"/>
            <w:vMerge w:val="restart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67" w:type="dxa"/>
            <w:gridSpan w:val="9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3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135"/>
        </w:trPr>
        <w:tc>
          <w:tcPr>
            <w:tcW w:w="31" w:type="dxa"/>
            <w:gridSpan w:val="5"/>
            <w:vMerge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0808EA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89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F650A7" w:rsidRPr="00FD54DB" w:rsidTr="00137C6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УТВЕРЖДАЮ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F650A7" w:rsidRPr="00FD54DB" w:rsidTr="00137C62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5419E9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Проректор по учебной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работе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D54DB" w:rsidRPr="00FD54D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u w:val="single"/>
                      <w:lang w:eastAsia="ru-RU"/>
                    </w:rPr>
                    <w:drawing>
                      <wp:inline distT="0" distB="0" distL="0" distR="0" wp14:anchorId="115DEE09" wp14:editId="5B81775B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:rsidR="00F650A7" w:rsidRPr="00FD54DB" w:rsidRDefault="00206BB3" w:rsidP="00080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 мая 2025 г.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708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07E" w:rsidRPr="00FD54DB" w:rsidRDefault="00DF407E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F650A7" w:rsidRPr="00FD54DB" w:rsidTr="00137C62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407E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</w:p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РАБОЧАЯ ПРОГРАММА </w:t>
                  </w:r>
                  <w:r w:rsidR="006C0AD2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F407E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ЕН.01 </w:t>
                  </w:r>
                  <w:r w:rsidR="000808EA" w:rsidRPr="00FD54D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ЭКОЛОГИЧЕСКИЕ ОСНОВЫ ПРИРОДОПОЛЬЗОВАНИЯ </w:t>
                  </w:r>
                </w:p>
              </w:tc>
            </w:tr>
          </w:tbl>
          <w:p w:rsidR="00F650A7" w:rsidRPr="00FD54DB" w:rsidRDefault="00F650A7" w:rsidP="00DF40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419E9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специальности</w:t>
                  </w:r>
                </w:p>
                <w:p w:rsidR="00F650A7" w:rsidRPr="00FD54DB" w:rsidRDefault="005419E9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30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500"/>
        </w:trPr>
        <w:tc>
          <w:tcPr>
            <w:tcW w:w="1019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650A7" w:rsidRPr="00FD54DB" w:rsidTr="00137C6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tabs>
                      <w:tab w:val="left" w:pos="3119"/>
                      <w:tab w:val="left" w:pos="453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43.02.15 Поварское и кондитерское дело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650A7" w:rsidRPr="00FD54DB" w:rsidTr="00137C6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DA043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Специалист по поварскому и кондитерскому делу </w:t>
                  </w: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650A7" w:rsidRPr="00FD54DB" w:rsidRDefault="00C9596C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од начала подготовки: 2023</w:t>
                  </w:r>
                  <w:bookmarkEnd w:id="0"/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F650A7" w:rsidRPr="00FD54DB" w:rsidTr="00137C6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F650A7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  <w:tr w:rsidR="00C9596C" w:rsidRPr="00FD54DB" w:rsidTr="00137C62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9596C" w:rsidRPr="00FD54DB" w:rsidRDefault="00C9596C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A0439" w:rsidRPr="00FD54DB" w:rsidRDefault="00DA0439" w:rsidP="00F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266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A0439">
        <w:trPr>
          <w:gridAfter w:val="1"/>
          <w:wAfter w:w="700" w:type="dxa"/>
          <w:trHeight w:val="425"/>
        </w:trPr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4" w:type="dxa"/>
            <w:gridSpan w:val="9"/>
          </w:tcPr>
          <w:tbl>
            <w:tblPr>
              <w:tblW w:w="94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4"/>
            </w:tblGrid>
            <w:tr w:rsidR="00F650A7" w:rsidRPr="00FD54DB" w:rsidTr="00137C62">
              <w:trPr>
                <w:trHeight w:val="345"/>
              </w:trPr>
              <w:tc>
                <w:tcPr>
                  <w:tcW w:w="94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650A7" w:rsidRPr="00FD54DB" w:rsidRDefault="000808EA" w:rsidP="00F65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A2781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F650A7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Новосибирск </w:t>
                  </w:r>
                </w:p>
                <w:p w:rsidR="00F650A7" w:rsidRPr="00FD54DB" w:rsidRDefault="00F650A7" w:rsidP="00206B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   </w:t>
                  </w:r>
                  <w:r w:rsidR="00DA0439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="00AA7A6D" w:rsidRPr="00FD54D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206BB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650A7" w:rsidRPr="00FD54DB" w:rsidRDefault="00F650A7" w:rsidP="00F65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3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17"/>
        <w:gridCol w:w="96"/>
        <w:gridCol w:w="729"/>
        <w:gridCol w:w="25"/>
        <w:gridCol w:w="2671"/>
        <w:gridCol w:w="177"/>
        <w:gridCol w:w="174"/>
        <w:gridCol w:w="140"/>
        <w:gridCol w:w="1352"/>
        <w:gridCol w:w="2698"/>
        <w:gridCol w:w="65"/>
        <w:gridCol w:w="20"/>
        <w:gridCol w:w="352"/>
        <w:gridCol w:w="228"/>
        <w:gridCol w:w="70"/>
        <w:gridCol w:w="377"/>
        <w:gridCol w:w="11"/>
        <w:gridCol w:w="35"/>
        <w:gridCol w:w="3604"/>
        <w:gridCol w:w="495"/>
        <w:gridCol w:w="227"/>
        <w:gridCol w:w="2759"/>
      </w:tblGrid>
      <w:tr w:rsidR="00F650A7" w:rsidRPr="00FD54DB" w:rsidTr="00DF407E">
        <w:trPr>
          <w:gridAfter w:val="4"/>
          <w:wAfter w:w="7085" w:type="dxa"/>
          <w:trHeight w:val="283"/>
        </w:trPr>
        <w:tc>
          <w:tcPr>
            <w:tcW w:w="29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5" w:type="dxa"/>
            <w:gridSpan w:val="2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49" w:type="dxa"/>
            <w:gridSpan w:val="9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0A7" w:rsidRPr="00FD54DB" w:rsidTr="00DF407E">
        <w:trPr>
          <w:gridAfter w:val="1"/>
          <w:wAfter w:w="2759" w:type="dxa"/>
          <w:trHeight w:val="179"/>
        </w:trPr>
        <w:tc>
          <w:tcPr>
            <w:tcW w:w="3567" w:type="dxa"/>
            <w:gridSpan w:val="6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4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52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8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7" w:type="dxa"/>
            <w:gridSpan w:val="7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5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" w:type="dxa"/>
          </w:tcPr>
          <w:p w:rsidR="00F650A7" w:rsidRPr="00FD54DB" w:rsidRDefault="00F650A7" w:rsidP="00F6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650A7" w:rsidRPr="00FD54DB" w:rsidTr="00DF407E">
        <w:trPr>
          <w:gridBefore w:val="3"/>
          <w:wBefore w:w="142" w:type="dxa"/>
          <w:trHeight w:val="425"/>
        </w:trPr>
        <w:tc>
          <w:tcPr>
            <w:tcW w:w="16209" w:type="dxa"/>
            <w:gridSpan w:val="20"/>
          </w:tcPr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74"/>
              <w:gridCol w:w="93"/>
              <w:gridCol w:w="20"/>
              <w:gridCol w:w="63"/>
              <w:gridCol w:w="67"/>
              <w:gridCol w:w="661"/>
              <w:gridCol w:w="5703"/>
              <w:gridCol w:w="20"/>
              <w:gridCol w:w="984"/>
              <w:gridCol w:w="30"/>
              <w:gridCol w:w="1403"/>
              <w:gridCol w:w="2490"/>
              <w:gridCol w:w="262"/>
              <w:gridCol w:w="110"/>
              <w:gridCol w:w="1129"/>
            </w:tblGrid>
            <w:tr w:rsidR="00F650A7" w:rsidRPr="00FD54DB" w:rsidTr="00DA0439">
              <w:trPr>
                <w:gridAfter w:val="1"/>
                <w:wAfter w:w="1129" w:type="dxa"/>
                <w:trHeight w:val="2268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firstLine="811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br w:type="page"/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«</w:t>
                        </w:r>
                        <w:r w:rsidR="00951130"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Экологические основы природопользования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разработана в соответствии с требованиями </w:t>
                        </w:r>
                        <w:r w:rsidR="00447D56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8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26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22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091D8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РАЗРАБОТЧИК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: </w:t>
                        </w:r>
                      </w:p>
                    </w:tc>
                  </w:tr>
                </w:tbl>
                <w:p w:rsidR="00FD54DB" w:rsidRPr="00FD54DB" w:rsidRDefault="00DA0439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Каниболоцкая</w:t>
                  </w:r>
                  <w:proofErr w:type="spellEnd"/>
                  <w:r w:rsidR="00F650A7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Ю.М., канд. биол. наук, доцент кафедры</w:t>
                  </w:r>
                  <w:r w:rsidR="00DF407E" w:rsidRPr="00FD54D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D54DB"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</w:t>
                  </w:r>
                </w:p>
                <w:p w:rsidR="00F650A7" w:rsidRPr="00FD54DB" w:rsidRDefault="00FD54DB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D54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безопасности жизнедеятельности   </w:t>
                  </w: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408" w:type="dxa"/>
                  <w:gridSpan w:val="7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08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6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 w:right="-391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85"/>
              </w:trPr>
              <w:tc>
                <w:tcPr>
                  <w:tcW w:w="14708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5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212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РЕЦЕНЗЕНТ: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D54DB" w:rsidRPr="00FD54DB" w:rsidRDefault="00DF407E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Листков В.Ю., канд. с.-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х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наук, доцент</w:t>
                        </w:r>
                        <w:r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зав. кафедрой</w:t>
                        </w:r>
                        <w:r w:rsidR="00F650A7" w:rsidRPr="00FD54D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FD54DB"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естественных наук и</w:t>
                        </w:r>
                      </w:p>
                      <w:p w:rsidR="00F650A7" w:rsidRPr="00FD54DB" w:rsidRDefault="00FD54DB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 w:right="-3914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FD54D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безопасности жизнедеятельности   </w:t>
                        </w: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425"/>
              </w:trPr>
              <w:tc>
                <w:tcPr>
                  <w:tcW w:w="15080" w:type="dxa"/>
                  <w:gridSpan w:val="1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650A7" w:rsidRPr="00FD54DB" w:rsidTr="00137C6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650A7" w:rsidRPr="00FD54DB" w:rsidRDefault="00F650A7" w:rsidP="00DF407E">
                        <w:pPr>
                          <w:tabs>
                            <w:tab w:val="left" w:pos="6237"/>
                          </w:tabs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650A7" w:rsidRPr="00FD54DB" w:rsidTr="00137C62">
              <w:trPr>
                <w:gridAfter w:val="1"/>
                <w:wAfter w:w="1129" w:type="dxa"/>
                <w:trHeight w:val="103"/>
              </w:trPr>
              <w:tc>
                <w:tcPr>
                  <w:tcW w:w="3174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1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07" w:type="dxa"/>
                  <w:gridSpan w:val="3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0" w:type="dxa"/>
                </w:tcPr>
                <w:p w:rsidR="00F650A7" w:rsidRPr="00FD54DB" w:rsidRDefault="00F650A7" w:rsidP="00DF407E">
                  <w:pPr>
                    <w:tabs>
                      <w:tab w:val="left" w:pos="6237"/>
                    </w:tabs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FD54DB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781D" w:rsidRPr="00FD54DB" w:rsidRDefault="00A2781D" w:rsidP="00DF407E">
            <w:pPr>
              <w:tabs>
                <w:tab w:val="left" w:pos="709"/>
                <w:tab w:val="left" w:pos="6237"/>
              </w:tabs>
              <w:spacing w:after="0"/>
              <w:ind w:left="14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3A50C3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 учебной дисциплины</w:t>
            </w:r>
            <w:r w:rsidR="003A50C3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50A7"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«Экологические основы </w:t>
            </w:r>
          </w:p>
          <w:p w:rsidR="00F650A7" w:rsidRPr="00FD54DB" w:rsidRDefault="00F650A7" w:rsidP="00DF407E">
            <w:pPr>
              <w:tabs>
                <w:tab w:val="left" w:pos="709"/>
                <w:tab w:val="left" w:pos="6237"/>
              </w:tabs>
              <w:spacing w:after="0"/>
              <w:ind w:left="14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природопользования»</w:t>
            </w: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рассмотрена и одобрена на заседании кафедры </w:t>
            </w:r>
          </w:p>
          <w:p w:rsidR="000808EA" w:rsidRDefault="000808EA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естественных наук и  безопасности жизнедеятельности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="00F650A7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FD54DB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BB3"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мая 2025 г. </w:t>
            </w:r>
          </w:p>
          <w:p w:rsidR="00F650A7" w:rsidRPr="000808EA" w:rsidRDefault="00206BB3" w:rsidP="000808EA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206B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F650A7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0439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650A7" w:rsidRPr="00FD54DB" w:rsidRDefault="00DA0439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Заведующий кафедры</w:t>
            </w:r>
          </w:p>
          <w:p w:rsidR="00FD54DB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естественных наук и </w:t>
            </w:r>
          </w:p>
          <w:p w:rsidR="00F650A7" w:rsidRPr="00FD54DB" w:rsidRDefault="00FD54DB" w:rsidP="00DF407E">
            <w:pPr>
              <w:widowControl w:val="0"/>
              <w:tabs>
                <w:tab w:val="left" w:pos="623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безопасности жизнедеятельности                       </w:t>
            </w:r>
            <w:r w:rsidRPr="00FD54D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8D60EA" wp14:editId="69CBB45E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091D8B" w:rsidRPr="00FD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В.Ю. Листков</w:t>
            </w:r>
          </w:p>
          <w:p w:rsidR="00F650A7" w:rsidRPr="00FD54DB" w:rsidRDefault="00F650A7" w:rsidP="00DF407E">
            <w:pPr>
              <w:tabs>
                <w:tab w:val="left" w:pos="623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4BFC" w:rsidRPr="00FD54DB" w:rsidRDefault="00F650A7" w:rsidP="004072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304BF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tbl>
      <w:tblPr>
        <w:tblW w:w="10184" w:type="dxa"/>
        <w:tblLook w:val="01E0" w:firstRow="1" w:lastRow="1" w:firstColumn="1" w:lastColumn="1" w:noHBand="0" w:noVBand="0"/>
      </w:tblPr>
      <w:tblGrid>
        <w:gridCol w:w="10184"/>
      </w:tblGrid>
      <w:tr w:rsidR="00951130" w:rsidRPr="00FD54DB" w:rsidTr="0080417E">
        <w:trPr>
          <w:trHeight w:val="2291"/>
        </w:trPr>
        <w:tc>
          <w:tcPr>
            <w:tcW w:w="10184" w:type="dxa"/>
          </w:tcPr>
          <w:p w:rsidR="00091D8B" w:rsidRPr="00FD54DB" w:rsidRDefault="00091D8B" w:rsidP="00091D8B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ПАСПОРТ РАБОЧЕЙ ПРОГРАММЫ УЧЕБНОЙ </w:t>
            </w: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ДИСЦИПЛИНЫ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</w:t>
            </w:r>
            <w:r w:rsidR="00091D8B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СОДЕРЖАНИЕ 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УЧЕБНОЙ ДИСЦИПЛИНЫ</w:t>
            </w:r>
          </w:p>
          <w:p w:rsidR="003A50C3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  <w:p w:rsidR="00951130" w:rsidRPr="00FD54DB" w:rsidRDefault="006C0AD2" w:rsidP="003A50C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951130" w:rsidRPr="00FD54DB" w:rsidRDefault="00951130" w:rsidP="00304BF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50C3" w:rsidRPr="00FD54DB" w:rsidTr="0080417E">
        <w:trPr>
          <w:trHeight w:val="2291"/>
        </w:trPr>
        <w:tc>
          <w:tcPr>
            <w:tcW w:w="10184" w:type="dxa"/>
          </w:tcPr>
          <w:p w:rsidR="003A50C3" w:rsidRPr="00FD54DB" w:rsidRDefault="003A50C3" w:rsidP="003A50C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D8B" w:rsidRPr="00FD54DB" w:rsidRDefault="00304BFC" w:rsidP="00407286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РАБОЧЕЙ ПРОГРАММЫ УЧЕБНОЙ </w:t>
      </w:r>
      <w:r w:rsidR="00091D8B" w:rsidRPr="00FD54DB">
        <w:rPr>
          <w:rFonts w:ascii="Times New Roman" w:hAnsi="Times New Roman" w:cs="Times New Roman"/>
          <w:b/>
          <w:color w:val="000000"/>
          <w:sz w:val="28"/>
          <w:szCs w:val="28"/>
        </w:rPr>
        <w:br/>
        <w:t>ДИСЦИПЛИНЫ</w:t>
      </w:r>
    </w:p>
    <w:p w:rsidR="00304BFC" w:rsidRPr="00FD54DB" w:rsidRDefault="00304BFC" w:rsidP="00091D8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учебной дисциплины «Экологические основы природопользования»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Поварское и кондитерское дело, 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приказом </w:t>
      </w:r>
      <w:proofErr w:type="spellStart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от 09.12.2016г. № 1565.</w:t>
      </w:r>
    </w:p>
    <w:p w:rsidR="00091D8B" w:rsidRPr="00FD54DB" w:rsidRDefault="00304BFC" w:rsidP="000808EA">
      <w:pPr>
        <w:spacing w:after="0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091D8B" w:rsidRPr="00FD54DB">
        <w:rPr>
          <w:rFonts w:ascii="Times New Roman" w:hAnsi="Times New Roman" w:cs="Times New Roman"/>
          <w:color w:val="000000"/>
          <w:sz w:val="28"/>
          <w:szCs w:val="28"/>
        </w:rPr>
        <w:t xml:space="preserve"> Место дисциплины в структуре программы подготовки специалистов среднего звена: дисциплина «Экологические основы природопользование» относится к математическому и общему естественнонаучному учебному циклу дисциплинам учебного плана по специальности </w:t>
      </w:r>
      <w:r w:rsidR="00091D8B"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43.02.15 Поварское и кондитерское дело.</w:t>
      </w:r>
    </w:p>
    <w:p w:rsidR="00762F1C" w:rsidRPr="00FD54DB" w:rsidRDefault="00091D8B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F1C"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планируемые результаты освоения дисциплины:</w:t>
      </w:r>
    </w:p>
    <w:p w:rsidR="00762F1C" w:rsidRPr="00FD54DB" w:rsidRDefault="00762F1C" w:rsidP="00762F1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2946"/>
        <w:gridCol w:w="3864"/>
      </w:tblGrid>
      <w:tr w:rsidR="00762F1C" w:rsidRPr="00FD54DB" w:rsidTr="00762F1C">
        <w:trPr>
          <w:trHeight w:val="399"/>
        </w:trPr>
        <w:tc>
          <w:tcPr>
            <w:tcW w:w="2549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065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133" w:type="dxa"/>
            <w:vAlign w:val="center"/>
          </w:tcPr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Знания</w:t>
            </w:r>
          </w:p>
        </w:tc>
      </w:tr>
      <w:tr w:rsidR="00762F1C" w:rsidRPr="00FD54DB" w:rsidTr="00762F1C">
        <w:trPr>
          <w:trHeight w:val="212"/>
        </w:trPr>
        <w:tc>
          <w:tcPr>
            <w:tcW w:w="2549" w:type="dxa"/>
          </w:tcPr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05. Осуществлять устную и письменную коммуникацию на государственном языке с учетом </w:t>
            </w:r>
            <w:r w:rsidRPr="00FD54DB">
              <w:rPr>
                <w:color w:val="000000"/>
                <w:sz w:val="28"/>
                <w:szCs w:val="28"/>
              </w:rPr>
              <w:lastRenderedPageBreak/>
              <w:t>особенностей социального и культурного контекста.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762F1C" w:rsidRPr="00FD54DB" w:rsidRDefault="00762F1C" w:rsidP="00762F1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FD54D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FD54DB">
              <w:rPr>
                <w:color w:val="000000"/>
                <w:sz w:val="28"/>
                <w:szCs w:val="28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09. Использовать информационные технологии в профессиональной деятельности.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</w:t>
            </w:r>
            <w:proofErr w:type="gramEnd"/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ПК 6.3. Организовывать ресурсное обеспечение 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деятельности подчиненного персонала.</w:t>
            </w:r>
          </w:p>
          <w:p w:rsidR="00762F1C" w:rsidRPr="00FD54DB" w:rsidRDefault="00762F1C" w:rsidP="00762F1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6.4. Осуществлять организацию и контроль текущей деятельности подчиненного персонала.</w:t>
            </w:r>
          </w:p>
          <w:p w:rsidR="00762F1C" w:rsidRPr="00FD54DB" w:rsidRDefault="00762F1C" w:rsidP="00441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</w:tcPr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анализировать и прогнозировать экологические последствия различных видов деятельности;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-использовать в профессиональной деятельности представления о взаимосвязи</w:t>
            </w:r>
          </w:p>
          <w:p w:rsidR="00762F1C" w:rsidRPr="00FD54DB" w:rsidRDefault="00762F1C" w:rsidP="00441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организмов и среды обитания;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4133" w:type="dxa"/>
          </w:tcPr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взаимодействия  живых организмов и  среды обитания.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-особенности взаимодействия общества и природы, основные источники техногенного взаимодействия на окружающую среду;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условиях устойчивого развития экосистем и возможных причинах возникновения экологического кризиса;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методы рационального природопользования;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-методы экологического регулирования;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размещения производств  различного типа;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-основные группы отходов их источники и масштабы   образования;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-понятия и принципы мониторинга окружающей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-правовые и социальные вопросы природопользования и экологической безопасности;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762F1C" w:rsidRPr="00FD54DB" w:rsidRDefault="00762F1C" w:rsidP="00441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потенциал Российской Федерации;</w:t>
            </w:r>
          </w:p>
          <w:p w:rsidR="00762F1C" w:rsidRPr="00FD54DB" w:rsidRDefault="00762F1C" w:rsidP="00441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-охраняемые природные территории.</w:t>
            </w:r>
          </w:p>
        </w:tc>
      </w:tr>
    </w:tbl>
    <w:p w:rsidR="00762F1C" w:rsidRPr="00FD54DB" w:rsidRDefault="00762F1C" w:rsidP="00304BFC">
      <w:pPr>
        <w:spacing w:after="0"/>
        <w:ind w:firstLine="660"/>
        <w:rPr>
          <w:rFonts w:ascii="Times New Roman" w:hAnsi="Times New Roman" w:cs="Times New Roman"/>
          <w:color w:val="000000"/>
          <w:sz w:val="28"/>
          <w:szCs w:val="28"/>
        </w:rPr>
      </w:pPr>
    </w:p>
    <w:p w:rsidR="001251E0" w:rsidRPr="00FD54DB" w:rsidRDefault="001251E0" w:rsidP="001251E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1E0" w:rsidRPr="00FD54DB" w:rsidRDefault="001251E0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1251E0" w:rsidRPr="00FD54DB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 (очная форма обучения)</w:t>
      </w: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7"/>
        <w:gridCol w:w="2748"/>
      </w:tblGrid>
      <w:tr w:rsidR="001251E0" w:rsidRPr="00FD54DB" w:rsidTr="001251E0">
        <w:trPr>
          <w:trHeight w:val="286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нагрузка, в том числе: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AF04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F0411"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F0411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AF0411" w:rsidP="001251E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том числе, часы практической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F0411" w:rsidRPr="00FD54DB" w:rsidRDefault="00EF6FC8" w:rsidP="001251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самостоятельная (внеаудиторная работа, включающая </w:t>
            </w:r>
            <w:proofErr w:type="gramStart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1251E0" w:rsidRPr="00FD54DB" w:rsidTr="001251E0">
        <w:trPr>
          <w:trHeight w:val="260"/>
        </w:trPr>
        <w:tc>
          <w:tcPr>
            <w:tcW w:w="7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251E0" w:rsidRPr="00FD54DB" w:rsidRDefault="001251E0" w:rsidP="001251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экзамен (дифференцированный зачет, зачет)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1E0" w:rsidRPr="00FD54DB" w:rsidRDefault="001251E0" w:rsidP="001251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1251E0" w:rsidRPr="00FD54DB" w:rsidRDefault="001251E0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67F" w:rsidRDefault="0043767F" w:rsidP="001251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1251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298"/>
        <w:gridCol w:w="1271"/>
        <w:gridCol w:w="1678"/>
      </w:tblGrid>
      <w:tr w:rsidR="00304BFC" w:rsidRPr="00FD54DB" w:rsidTr="001251E0">
        <w:trPr>
          <w:trHeight w:val="20"/>
        </w:trPr>
        <w:tc>
          <w:tcPr>
            <w:tcW w:w="115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72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9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783" w:type="pct"/>
            <w:vAlign w:val="center"/>
          </w:tcPr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Осваиваемые элементы компетенций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 Особенности взаимодействие природы и общества</w:t>
            </w:r>
          </w:p>
        </w:tc>
        <w:tc>
          <w:tcPr>
            <w:tcW w:w="593" w:type="pct"/>
          </w:tcPr>
          <w:p w:rsidR="00304BFC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Природоохранный потенциал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949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взаимодействия природы и общества. Экологические последствия различных видов человеческой  деятельности.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урбанизации на биосферу. Условия устойчивого состояния экосистем и возможные причины возникновения экологического кризиса. Глобальные проблемы экологии (разрушение озонового слоя, истощение энергетических ресурсов, «парниковый эффект» и др.) и пути их решения.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роли  человеческого фактора в решении проблем экологии.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Содействие сохранению окружающей среды.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1251E0">
        <w:trPr>
          <w:trHeight w:val="334"/>
        </w:trPr>
        <w:tc>
          <w:tcPr>
            <w:tcW w:w="1152" w:type="pct"/>
            <w:vMerge w:val="restart"/>
          </w:tcPr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2</w:t>
            </w:r>
          </w:p>
          <w:p w:rsidR="00AF0411" w:rsidRPr="00FD54DB" w:rsidRDefault="00AF0411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Природные ресурсы и рациональное природопользование</w:t>
            </w:r>
          </w:p>
        </w:tc>
        <w:tc>
          <w:tcPr>
            <w:tcW w:w="2472" w:type="pct"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AF0411" w:rsidRPr="00FD54DB" w:rsidTr="001251E0">
        <w:trPr>
          <w:trHeight w:val="992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AF0411" w:rsidP="00AF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ресурсы и их классификация. Пищевые ресурсы человечества. Проблемы использования и воспроизводства природных ресурсов. Генная инженерия и генетически модифицированные объекты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0411" w:rsidRPr="00FD54DB" w:rsidTr="00EF6FC8">
        <w:trPr>
          <w:trHeight w:val="415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  <w:r w:rsidR="00AF0411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Понятие и принципы рационального природопользования. Охраняемые природные территории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  <w:vMerge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F6954" w:rsidRPr="00FD54DB" w:rsidTr="001251E0">
        <w:trPr>
          <w:trHeight w:val="20"/>
        </w:trPr>
        <w:tc>
          <w:tcPr>
            <w:tcW w:w="1152" w:type="pct"/>
            <w:vMerge w:val="restart"/>
          </w:tcPr>
          <w:p w:rsidR="005F6954" w:rsidRPr="00FD54DB" w:rsidRDefault="005F6954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  <w:p w:rsidR="005F6954" w:rsidRPr="00FD54DB" w:rsidRDefault="005F6954" w:rsidP="00304B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</w:rPr>
              <w:t>Загрязнение окружающей среды</w:t>
            </w: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83" w:type="pct"/>
            <w:vMerge w:val="restar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4-7</w:t>
            </w:r>
          </w:p>
        </w:tc>
      </w:tr>
      <w:tr w:rsidR="005F6954" w:rsidRPr="00FD54DB" w:rsidTr="001251E0">
        <w:trPr>
          <w:trHeight w:val="1295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AF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Загрязнение биосферы. Антропогенное и естественное загрязнение. Основные загрязнители, их классификация. 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Пути миграции и накопления в биосфере токсичных и радиоактивных веществ.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Прямое и косвенное воздействие на человека загрязнений биосферы.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«Зеленая» революция и ее последствия. Значение и экологическая роль применения удобрений и пестицидов.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Основные загрязнители продуктов питания и их влияние на здоровье человека.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Способы ликвидации последствий загрязнения токсичными и радиоактивными веществами окружающей среды.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задачи мониторинга окружающей среды. Концепция предельно – допустимой концентрации  (ПДК)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6FC8"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EF6FC8"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0411" w:rsidRPr="00FD54DB" w:rsidTr="00AF0411">
        <w:trPr>
          <w:trHeight w:val="941"/>
        </w:trPr>
        <w:tc>
          <w:tcPr>
            <w:tcW w:w="1152" w:type="pct"/>
            <w:vMerge/>
          </w:tcPr>
          <w:p w:rsidR="00AF0411" w:rsidRPr="00FD54DB" w:rsidRDefault="00AF0411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AF0411" w:rsidRPr="00FD54DB" w:rsidRDefault="00EF6FC8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занятия:</w:t>
            </w:r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Методы контроля за состоянием загрязнения природных вод, почв, атмосферного воздуха</w:t>
            </w:r>
            <w:proofErr w:type="gramStart"/>
            <w:r w:rsidR="00AF0411"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593" w:type="pct"/>
          </w:tcPr>
          <w:p w:rsidR="00AF0411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83" w:type="pct"/>
          </w:tcPr>
          <w:p w:rsidR="00AF0411" w:rsidRPr="00FD54DB" w:rsidRDefault="00AF0411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954" w:rsidRPr="00FD54DB" w:rsidTr="0043767F">
        <w:trPr>
          <w:trHeight w:val="397"/>
        </w:trPr>
        <w:tc>
          <w:tcPr>
            <w:tcW w:w="1152" w:type="pct"/>
            <w:vMerge/>
          </w:tcPr>
          <w:p w:rsidR="005F6954" w:rsidRPr="00FD54DB" w:rsidRDefault="005F6954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5F6954" w:rsidRPr="00FD54DB" w:rsidRDefault="005F6954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593" w:type="pct"/>
          </w:tcPr>
          <w:p w:rsidR="005F6954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</w:tcPr>
          <w:p w:rsidR="005F6954" w:rsidRPr="00FD54DB" w:rsidRDefault="005F6954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1E0" w:rsidRPr="00FD54DB" w:rsidTr="001251E0">
        <w:trPr>
          <w:trHeight w:val="20"/>
        </w:trPr>
        <w:tc>
          <w:tcPr>
            <w:tcW w:w="3624" w:type="pct"/>
            <w:gridSpan w:val="2"/>
          </w:tcPr>
          <w:p w:rsidR="001251E0" w:rsidRPr="00FD54DB" w:rsidRDefault="001251E0" w:rsidP="00125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Правовые и социальные вопросы природопользования</w:t>
            </w:r>
          </w:p>
        </w:tc>
        <w:tc>
          <w:tcPr>
            <w:tcW w:w="59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83" w:type="pct"/>
          </w:tcPr>
          <w:p w:rsidR="001251E0" w:rsidRPr="00FD54DB" w:rsidRDefault="001251E0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4 </w:t>
            </w:r>
            <w:r w:rsidR="00304BFC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Хозяйственные и общественные мероприятия по предотвращению разрушающих воздействий на природу. Природоохранный надзор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Правовые акты, регулирующие природоохранную деятельность в России.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Нормативные акты по рациональному природопользованию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Органы управления и надзора по охране природы. Государственные и общественные мероприятия по охране окружающей среды. </w:t>
            </w:r>
          </w:p>
          <w:p w:rsidR="00304BFC" w:rsidRPr="00FD54DB" w:rsidRDefault="00304BFC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Международное сотрудничество, международные организации, международные  соглашения, конвенции, договоры, по охране окружающей среды и их роль в обеспечении экологической безопасности.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2-3</w:t>
            </w:r>
          </w:p>
        </w:tc>
      </w:tr>
      <w:tr w:rsidR="00304BFC" w:rsidRPr="00FD54DB" w:rsidTr="001251E0">
        <w:trPr>
          <w:trHeight w:val="20"/>
        </w:trPr>
        <w:tc>
          <w:tcPr>
            <w:tcW w:w="1152" w:type="pct"/>
            <w:vMerge w:val="restart"/>
          </w:tcPr>
          <w:p w:rsidR="00304BFC" w:rsidRPr="00FD54DB" w:rsidRDefault="00EB44C2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  <w:p w:rsidR="00304BFC" w:rsidRPr="00FD54DB" w:rsidRDefault="00304BFC" w:rsidP="0030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Юридическая и экономическая ответственность предприятий, загрязняющих окружающую среду</w:t>
            </w: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93" w:type="pct"/>
            <w:vMerge w:val="restart"/>
          </w:tcPr>
          <w:p w:rsidR="00304BFC" w:rsidRPr="00FD54DB" w:rsidRDefault="00EF6FC8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83" w:type="pct"/>
            <w:vMerge w:val="restar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ПК 6.3-6.4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3- 7</w:t>
            </w:r>
          </w:p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</w:tc>
      </w:tr>
      <w:tr w:rsidR="00304BFC" w:rsidRPr="00FD54DB" w:rsidTr="001251E0">
        <w:trPr>
          <w:trHeight w:val="1131"/>
        </w:trPr>
        <w:tc>
          <w:tcPr>
            <w:tcW w:w="1152" w:type="pct"/>
            <w:vMerge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2" w:type="pct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Гражданско-правовая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ответственность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за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экологические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правонарушения</w:t>
            </w: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оценка деятельности предприятий.</w:t>
            </w: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Организация деятельности предприятий в соответствии с экологическими нормами общества.</w:t>
            </w: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767F" w:rsidRPr="00FD54DB" w:rsidTr="0043767F">
        <w:trPr>
          <w:trHeight w:val="20"/>
        </w:trPr>
        <w:tc>
          <w:tcPr>
            <w:tcW w:w="3624" w:type="pct"/>
            <w:gridSpan w:val="2"/>
          </w:tcPr>
          <w:p w:rsidR="0043767F" w:rsidRPr="00FD54DB" w:rsidRDefault="0043767F" w:rsidP="0030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FD5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59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3" w:type="pct"/>
          </w:tcPr>
          <w:p w:rsidR="0043767F" w:rsidRPr="00FD54DB" w:rsidRDefault="0043767F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4BFC" w:rsidRPr="00FD54DB" w:rsidTr="001251E0">
        <w:trPr>
          <w:trHeight w:val="20"/>
        </w:trPr>
        <w:tc>
          <w:tcPr>
            <w:tcW w:w="3624" w:type="pct"/>
            <w:gridSpan w:val="2"/>
          </w:tcPr>
          <w:p w:rsidR="00304BFC" w:rsidRPr="00FD54DB" w:rsidRDefault="00304BFC" w:rsidP="00304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9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F6954"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83" w:type="pct"/>
          </w:tcPr>
          <w:p w:rsidR="00304BFC" w:rsidRPr="00FD54DB" w:rsidRDefault="00304BFC" w:rsidP="0040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304BFC" w:rsidRPr="00FD54DB" w:rsidSect="001251E0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304BFC" w:rsidRPr="00FD54DB" w:rsidRDefault="00304BFC" w:rsidP="00D85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304BFC" w:rsidRPr="00FD54DB" w:rsidRDefault="00304BFC" w:rsidP="00304BFC">
      <w:pPr>
        <w:spacing w:after="0" w:line="240" w:lineRule="auto"/>
        <w:ind w:firstLine="6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«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 основ природопользования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оснащенный о</w:t>
      </w: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компьютером, средствами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аудиовизуализации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мультимедийным проектором; наглядными пособиями (натуральными образцами продуктов, муляжами, плакатами, </w:t>
      </w:r>
      <w:r w:rsidRPr="00FD54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фильмами, мультимедийными пособиями).</w:t>
      </w:r>
      <w:proofErr w:type="gramEnd"/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4BFC" w:rsidRPr="00FD54DB" w:rsidRDefault="00304BFC" w:rsidP="00304BFC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304BFC" w:rsidRPr="00FD54DB" w:rsidRDefault="00304BFC" w:rsidP="00304BFC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 п</w:t>
      </w: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рекомендуемых</w:t>
      </w:r>
      <w:proofErr w:type="gram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в образовательном процессе </w:t>
      </w:r>
    </w:p>
    <w:p w:rsidR="00304BFC" w:rsidRPr="00FD54DB" w:rsidRDefault="00304BFC" w:rsidP="00304BFC">
      <w:pPr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Печатные издания: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951130" w:rsidRPr="00FD54DB" w:rsidTr="00137C62">
        <w:trPr>
          <w:trHeight w:val="319"/>
        </w:trPr>
        <w:tc>
          <w:tcPr>
            <w:tcW w:w="9636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Основная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Саенко О. Е.. 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для учреждений СПО / О. Е. Саенко, Т. П. Трушина. -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КноРус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, 2017. - 214с. : ил. - (Среднее профессиональное образование). - Библиогр.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.195. -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ISBN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978-5-406-02355-6.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 / М.В. Гальперин. — 2-е изд.,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М.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ИД «ФОРУМ» : ИНФРА-М, 2018. — 256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— (Среднее профессиональное образование). - Режим доступа: </w:t>
            </w:r>
            <w:hyperlink r:id="rId12" w:history="1"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znanium</w:t>
              </w:r>
              <w:proofErr w:type="spellEnd"/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catalog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product</w:t>
              </w:r>
              <w:r w:rsidRPr="00FD54DB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/931109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Экологические основы природопользования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учебное пособие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Н.А. Герасимова, А.В.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Хандогина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; под общ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ед. Е.К.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Хандогиной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 — 2-е изд. — М.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 ФОРУМ : ИНФРА-М, 2018. — 160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(Среднее профессиональное образование). - Режим доступа: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znanium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catalog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product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/915884</w:t>
            </w:r>
          </w:p>
          <w:p w:rsidR="00951130" w:rsidRPr="00FD54DB" w:rsidRDefault="00951130" w:rsidP="0095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Дополнительная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литература</w:t>
            </w:r>
            <w:proofErr w:type="spellEnd"/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/ Протасов В. Ф. - М.: Альфа-М, НИЦ ИНФРА-М, 2015. - 304 с.: 60x90 1/16. - (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(Переплёт) ISBN 978-5-98281-202-5 - Режим доступа: </w:t>
            </w:r>
            <w:hyperlink r:id="rId13" w:history="1">
              <w:r w:rsidRPr="00FD54D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http://znanium.com/catalog/product/534685</w:t>
              </w:r>
            </w:hyperlink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Экологические основы природопользования: учебник для учреждений СПО / Константинов  В. М., 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Челидзе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.: Академия, 2012. -237с.</w:t>
            </w:r>
          </w:p>
          <w:p w:rsidR="00951130" w:rsidRPr="00FD54DB" w:rsidRDefault="00951130" w:rsidP="005419E9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Экологические основы природопользования: учебное пособие для СПО. / Корытный Е.М., Потапова Л.В. Иркутский Государственный университет. Изд. ЮРАЙТ, 2019 год. Режим доступа: https://biblio-online.ru/</w:t>
            </w:r>
          </w:p>
        </w:tc>
      </w:tr>
    </w:tbl>
    <w:p w:rsidR="00951130" w:rsidRPr="00FD54DB" w:rsidRDefault="00951130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numPr>
          <w:ilvl w:val="2"/>
          <w:numId w:val="1"/>
        </w:numPr>
        <w:shd w:val="clear" w:color="auto" w:fill="FFFFFF"/>
        <w:autoSpaceDE w:val="0"/>
        <w:spacing w:after="0" w:line="240" w:lineRule="auto"/>
        <w:ind w:firstLine="6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издания: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priroda.ru – национальный портал природы (Природные ресурсы и охрана окружающей среды)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 anriintern.com/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ecology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/spisok.htm - ссылки на множество экологических сайтов.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www.myland.org.ua - земельные ресурсы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http://ecoportal.ru/ - мощный экологический портал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list.priroda.ru – каталог Интернет ресурсов по экологии и природным ресурсам.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6. http://ecobez.narod.ru/organisations.html - список основных международных организаций.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www.eco-net.dk/english – </w:t>
      </w:r>
      <w:proofErr w:type="spellStart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Eco-Network</w:t>
      </w:r>
      <w:proofErr w:type="spellEnd"/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международная сеть экологического образования, воспитания и практики; размещается информация об организациях, работающих в области экологического образования.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8. http://zapovednik.cwx.ru/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9. http://www.geosite.com.ru/pageid-375-1.html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10. http://www.bru.mogilev.by:84/humanitary/osnov_prava/html/ch15.html</w:t>
      </w: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04BFC" w:rsidRPr="00FD54DB" w:rsidRDefault="00304BFC" w:rsidP="00304BFC">
      <w:pPr>
        <w:spacing w:after="0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3.2.3. Дополнительные источники: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Журналы: 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«Экология и жизнь», научно-популярный и образовательный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2.«Экология производства», ежемесячный научно-практический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sz w:val="28"/>
          <w:szCs w:val="28"/>
          <w:lang w:eastAsia="ru-RU"/>
        </w:rPr>
        <w:t>3.«Экология и жизнь» периодический журнал, Россия, Москва.</w:t>
      </w:r>
    </w:p>
    <w:p w:rsidR="00304BFC" w:rsidRPr="00FD54DB" w:rsidRDefault="00304BFC" w:rsidP="00304BFC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5F6954">
      <w:pPr>
        <w:pStyle w:val="a9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5F6954" w:rsidRPr="00FD54DB" w:rsidRDefault="005F6954" w:rsidP="00304BFC">
      <w:pPr>
        <w:spacing w:after="0"/>
        <w:ind w:firstLine="77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6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1"/>
        <w:gridCol w:w="2964"/>
      </w:tblGrid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5F6954" w:rsidRPr="00FD54DB" w:rsidTr="00137C62">
        <w:tc>
          <w:tcPr>
            <w:tcW w:w="1697" w:type="pct"/>
          </w:tcPr>
          <w:p w:rsidR="005F6954" w:rsidRPr="00FD54DB" w:rsidRDefault="005F6954" w:rsidP="005F695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взаимодействия  живых организмов  и   среды обитания.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-особенности взаимодействия общества и природы, основные источники техногенного взаимодействия на окружающую среду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 условиях устойчивого развития экосистем и возможных причинах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возникновения экологического кризиса;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методы рационального природопользования;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-методы экологического регулирования;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размещения производств  различного типа;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-основные группы отходов их источники и масштабы   образования;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-понятия и принципы мониторинга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-правовые и социальные вопросы природопользования и экологической безопасности;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правила международного сотрудничества области природопользования и охраны окружающей среды;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природоресурсный</w:t>
            </w:r>
            <w:proofErr w:type="spellEnd"/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 Российской Федерации;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-охраняемые природные территории.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75% правильных ответов.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ответов, точность формулировок, адекватность применения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терминологии</w:t>
            </w: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проведении: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-письменного/устного опроса;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-оценка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дифференцированного зачета в виде: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-письменных/ устных ответов,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-тестирования</w:t>
            </w:r>
          </w:p>
        </w:tc>
      </w:tr>
      <w:tr w:rsidR="005F6954" w:rsidRPr="00FD54DB" w:rsidTr="005F6954">
        <w:trPr>
          <w:trHeight w:val="418"/>
        </w:trPr>
        <w:tc>
          <w:tcPr>
            <w:tcW w:w="1697" w:type="pct"/>
          </w:tcPr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Уметь: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-анализировать и прогнозировать экологические последствия различных видов деятельности;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-использовать в профессиональной  деятельности представления о взаимосвязи 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организмов и среды обитания</w:t>
            </w:r>
          </w:p>
          <w:p w:rsidR="005F6954" w:rsidRPr="00FD54DB" w:rsidRDefault="005F6954" w:rsidP="005F6954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1694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Адекватность, оптимальность выбора способов действий, методов, техник, 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последовательностей действий и т.д.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Точность оценки, самооценки выполнения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требованиям инструкций, регламентов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Рациональность действий  и т.д.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9" w:type="pct"/>
          </w:tcPr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Текущий контроль: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экспертная оценка демонстрируемых умений, выполняемых действий при решении проблемных ситуаций, выполнении заданий для самостоятельной работы, учебных исследований, проектов;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оценка заданий для самостоятельной  работы,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</w:t>
            </w: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экспертная оценка выполнения практических заданий на зачете </w:t>
            </w:r>
          </w:p>
          <w:p w:rsidR="005F6954" w:rsidRPr="00FD54DB" w:rsidRDefault="005F6954" w:rsidP="005F6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04BFC" w:rsidRPr="00FD54DB" w:rsidRDefault="00304BFC" w:rsidP="00304BF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BFC" w:rsidRPr="00FD54DB" w:rsidRDefault="00304BFC" w:rsidP="00304BF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B10" w:rsidRPr="00FD54DB" w:rsidRDefault="00AA3B10">
      <w:pPr>
        <w:rPr>
          <w:rFonts w:ascii="Times New Roman" w:hAnsi="Times New Roman" w:cs="Times New Roman"/>
          <w:sz w:val="28"/>
          <w:szCs w:val="28"/>
        </w:rPr>
      </w:pPr>
    </w:p>
    <w:sectPr w:rsidR="00AA3B10" w:rsidRPr="00FD54DB" w:rsidSect="00623701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6C" w:rsidRDefault="004A4D6C" w:rsidP="00304BFC">
      <w:pPr>
        <w:spacing w:after="0" w:line="240" w:lineRule="auto"/>
      </w:pPr>
      <w:r>
        <w:separator/>
      </w:r>
    </w:p>
  </w:endnote>
  <w:end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6C" w:rsidRDefault="004A4D6C" w:rsidP="00304BFC">
      <w:pPr>
        <w:spacing w:after="0" w:line="240" w:lineRule="auto"/>
      </w:pPr>
      <w:r>
        <w:separator/>
      </w:r>
    </w:p>
  </w:footnote>
  <w:footnote w:type="continuationSeparator" w:id="0">
    <w:p w:rsidR="004A4D6C" w:rsidRDefault="004A4D6C" w:rsidP="0030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">
    <w:nsid w:val="2203134A"/>
    <w:multiLevelType w:val="hybridMultilevel"/>
    <w:tmpl w:val="4408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4343"/>
    <w:multiLevelType w:val="hybridMultilevel"/>
    <w:tmpl w:val="1CC8ABD8"/>
    <w:lvl w:ilvl="0" w:tplc="235A7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D0"/>
    <w:rsid w:val="000808EA"/>
    <w:rsid w:val="00091D8B"/>
    <w:rsid w:val="000939A5"/>
    <w:rsid w:val="001251E0"/>
    <w:rsid w:val="00206BB3"/>
    <w:rsid w:val="003033F1"/>
    <w:rsid w:val="00304BFC"/>
    <w:rsid w:val="003A50C3"/>
    <w:rsid w:val="003B456E"/>
    <w:rsid w:val="00407286"/>
    <w:rsid w:val="0043767F"/>
    <w:rsid w:val="00447D56"/>
    <w:rsid w:val="004A4D6C"/>
    <w:rsid w:val="005419E9"/>
    <w:rsid w:val="005F6954"/>
    <w:rsid w:val="006C0AD2"/>
    <w:rsid w:val="00711D00"/>
    <w:rsid w:val="00762F1C"/>
    <w:rsid w:val="007B5B8C"/>
    <w:rsid w:val="007D51D0"/>
    <w:rsid w:val="009002EF"/>
    <w:rsid w:val="00940C6C"/>
    <w:rsid w:val="00951130"/>
    <w:rsid w:val="00A2781D"/>
    <w:rsid w:val="00A346BD"/>
    <w:rsid w:val="00A3729C"/>
    <w:rsid w:val="00A5712A"/>
    <w:rsid w:val="00AA3B10"/>
    <w:rsid w:val="00AA7A6D"/>
    <w:rsid w:val="00AF0411"/>
    <w:rsid w:val="00B370D9"/>
    <w:rsid w:val="00B6699D"/>
    <w:rsid w:val="00BC6B91"/>
    <w:rsid w:val="00C9596C"/>
    <w:rsid w:val="00CA2DAD"/>
    <w:rsid w:val="00D85F72"/>
    <w:rsid w:val="00DA0439"/>
    <w:rsid w:val="00DF407E"/>
    <w:rsid w:val="00EB44C2"/>
    <w:rsid w:val="00EF6FC8"/>
    <w:rsid w:val="00F650A7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0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304BF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304BFC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6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0A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5113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1130"/>
    <w:pPr>
      <w:ind w:left="720"/>
      <w:contextualSpacing/>
    </w:pPr>
  </w:style>
  <w:style w:type="paragraph" w:customStyle="1" w:styleId="pboth">
    <w:name w:val="pboth"/>
    <w:basedOn w:val="a"/>
    <w:rsid w:val="0012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A3729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3468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9311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9A44-906F-4122-9F47-2ED295A8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12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Каниболоцкая Юлия Михайловна</dc:creator>
  <cp:keywords/>
  <dc:description/>
  <cp:lastModifiedBy>Здоровцова Олеся Николаевна</cp:lastModifiedBy>
  <cp:revision>24</cp:revision>
  <cp:lastPrinted>2022-06-02T06:27:00Z</cp:lastPrinted>
  <dcterms:created xsi:type="dcterms:W3CDTF">2019-12-18T08:30:00Z</dcterms:created>
  <dcterms:modified xsi:type="dcterms:W3CDTF">2025-11-18T08:47:00Z</dcterms:modified>
</cp:coreProperties>
</file>